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E3" w:rsidRDefault="000113E3" w:rsidP="000113E3">
      <w:pPr>
        <w:pStyle w:val="NormalWeb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7"/>
          <w:szCs w:val="27"/>
        </w:rPr>
        <w:t>Economics Final Exam</w:t>
      </w:r>
      <w:r w:rsidR="00184332">
        <w:rPr>
          <w:rFonts w:ascii="Verdana" w:hAnsi="Verdana"/>
          <w:b/>
          <w:bCs/>
          <w:sz w:val="27"/>
          <w:szCs w:val="27"/>
        </w:rPr>
        <w:t xml:space="preserve"> 2008</w:t>
      </w:r>
    </w:p>
    <w:p w:rsidR="000113E3" w:rsidRDefault="000113E3" w:rsidP="000113E3">
      <w:pPr>
        <w:pStyle w:val="NormalWeb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7"/>
          <w:szCs w:val="27"/>
        </w:rPr>
        <w:t>Chapters 13 - 14</w:t>
      </w:r>
    </w:p>
    <w:p w:rsidR="000113E3" w:rsidRDefault="000113E3" w:rsidP="000113E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 </w:t>
      </w:r>
    </w:p>
    <w:p w:rsidR="000113E3" w:rsidRDefault="000113E3" w:rsidP="000113E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t>Short answer.</w:t>
      </w:r>
    </w:p>
    <w:p w:rsidR="000113E3" w:rsidRDefault="000113E3" w:rsidP="000113E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 </w:t>
      </w:r>
    </w:p>
    <w:p w:rsidR="0046632B" w:rsidRDefault="000113E3" w:rsidP="000113E3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is bartering?</w:t>
      </w:r>
    </w:p>
    <w:p w:rsidR="000113E3" w:rsidRDefault="000113E3" w:rsidP="000113E3">
      <w:pPr>
        <w:pStyle w:val="NormalWeb"/>
        <w:rPr>
          <w:rFonts w:ascii="Verdana" w:hAnsi="Verdana"/>
          <w:sz w:val="20"/>
          <w:szCs w:val="20"/>
        </w:rPr>
      </w:pPr>
    </w:p>
    <w:p w:rsidR="000113E3" w:rsidRDefault="000113E3" w:rsidP="000113E3">
      <w:pPr>
        <w:pStyle w:val="NormalWeb"/>
        <w:rPr>
          <w:rFonts w:ascii="Verdana" w:hAnsi="Verdana"/>
          <w:sz w:val="20"/>
          <w:szCs w:val="20"/>
        </w:rPr>
      </w:pPr>
    </w:p>
    <w:p w:rsidR="000113E3" w:rsidRDefault="000113E3" w:rsidP="000113E3">
      <w:pPr>
        <w:pStyle w:val="NormalWeb"/>
        <w:rPr>
          <w:rFonts w:ascii="Verdana" w:hAnsi="Verdana"/>
          <w:sz w:val="20"/>
          <w:szCs w:val="20"/>
        </w:rPr>
      </w:pPr>
    </w:p>
    <w:p w:rsidR="000113E3" w:rsidRDefault="000113E3" w:rsidP="000113E3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There are five desirable qualities for money.  Name them.</w:t>
      </w:r>
    </w:p>
    <w:p w:rsidR="000113E3" w:rsidRDefault="000113E3" w:rsidP="000113E3">
      <w:pPr>
        <w:pStyle w:val="NormalWeb"/>
        <w:rPr>
          <w:rFonts w:ascii="Verdana" w:hAnsi="Verdana"/>
          <w:sz w:val="20"/>
          <w:szCs w:val="20"/>
        </w:rPr>
      </w:pPr>
    </w:p>
    <w:p w:rsidR="000113E3" w:rsidRDefault="000113E3" w:rsidP="000113E3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0113E3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0113E3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0113E3">
      <w:pPr>
        <w:pStyle w:val="NormalWeb"/>
        <w:rPr>
          <w:rFonts w:ascii="Verdana" w:hAnsi="Verdana"/>
          <w:sz w:val="20"/>
          <w:szCs w:val="20"/>
        </w:rPr>
      </w:pPr>
    </w:p>
    <w:p w:rsidR="000113E3" w:rsidRDefault="000113E3" w:rsidP="000113E3">
      <w:pPr>
        <w:pStyle w:val="NormalWeb"/>
        <w:rPr>
          <w:rFonts w:ascii="Verdana" w:hAnsi="Verdana"/>
          <w:sz w:val="20"/>
          <w:szCs w:val="20"/>
        </w:rPr>
      </w:pPr>
    </w:p>
    <w:p w:rsidR="000113E3" w:rsidRDefault="000113E3" w:rsidP="000113E3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Identify one problem that people often have when they barter.</w:t>
      </w:r>
    </w:p>
    <w:p w:rsidR="000113E3" w:rsidRDefault="000113E3" w:rsidP="000113E3">
      <w:pPr>
        <w:pStyle w:val="NormalWeb"/>
        <w:rPr>
          <w:rFonts w:ascii="Verdana" w:hAnsi="Verdana"/>
          <w:sz w:val="20"/>
          <w:szCs w:val="20"/>
        </w:rPr>
      </w:pPr>
    </w:p>
    <w:p w:rsidR="000113E3" w:rsidRDefault="000113E3" w:rsidP="000113E3">
      <w:pPr>
        <w:pStyle w:val="NormalWeb"/>
        <w:rPr>
          <w:rFonts w:ascii="Verdana" w:hAnsi="Verdana"/>
          <w:sz w:val="20"/>
          <w:szCs w:val="20"/>
        </w:rPr>
      </w:pPr>
    </w:p>
    <w:p w:rsidR="000113E3" w:rsidRDefault="000113E3" w:rsidP="000113E3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0113E3">
      <w:pPr>
        <w:pStyle w:val="NormalWeb"/>
        <w:rPr>
          <w:rFonts w:ascii="Verdana" w:hAnsi="Verdana"/>
          <w:sz w:val="20"/>
          <w:szCs w:val="20"/>
        </w:rPr>
      </w:pPr>
    </w:p>
    <w:p w:rsidR="000113E3" w:rsidRDefault="000113E3" w:rsidP="009D5FF6">
      <w:pPr>
        <w:pStyle w:val="NormalWeb"/>
        <w:rPr>
          <w:rFonts w:ascii="Verdana" w:hAnsi="Verdana"/>
          <w:sz w:val="20"/>
          <w:szCs w:val="20"/>
        </w:rPr>
      </w:pPr>
    </w:p>
    <w:tbl>
      <w:tblPr>
        <w:tblStyle w:val="MediumGrid3"/>
        <w:tblW w:w="0" w:type="auto"/>
        <w:tblLook w:val="0420"/>
      </w:tblPr>
      <w:tblGrid>
        <w:gridCol w:w="4788"/>
        <w:gridCol w:w="4788"/>
      </w:tblGrid>
      <w:tr w:rsidR="000113E3" w:rsidTr="000731D2">
        <w:trPr>
          <w:cnfStyle w:val="100000000000"/>
        </w:trPr>
        <w:tc>
          <w:tcPr>
            <w:tcW w:w="9576" w:type="dxa"/>
            <w:gridSpan w:val="2"/>
          </w:tcPr>
          <w:p w:rsidR="000113E3" w:rsidRPr="000113E3" w:rsidRDefault="000113E3" w:rsidP="000113E3">
            <w:pPr>
              <w:pStyle w:val="NormalWeb"/>
              <w:jc w:val="center"/>
              <w:rPr>
                <w:rFonts w:ascii="Verdana" w:hAnsi="Verdana"/>
                <w:sz w:val="32"/>
                <w:szCs w:val="32"/>
              </w:rPr>
            </w:pPr>
            <w:r w:rsidRPr="000113E3">
              <w:rPr>
                <w:rFonts w:ascii="Verdana" w:hAnsi="Verdana"/>
                <w:sz w:val="32"/>
                <w:szCs w:val="32"/>
              </w:rPr>
              <w:t>Types of Goods That Were Once Used As Money</w:t>
            </w:r>
          </w:p>
        </w:tc>
      </w:tr>
      <w:tr w:rsidR="000113E3" w:rsidTr="000113E3">
        <w:trPr>
          <w:cnfStyle w:val="000000100000"/>
        </w:trPr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0113E3">
              <w:rPr>
                <w:rFonts w:ascii="Verdana" w:hAnsi="Verdana"/>
                <w:b/>
                <w:sz w:val="28"/>
                <w:szCs w:val="28"/>
              </w:rPr>
              <w:t>Types of Goods</w:t>
            </w:r>
          </w:p>
        </w:tc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0113E3">
              <w:rPr>
                <w:rFonts w:ascii="Verdana" w:hAnsi="Verdana"/>
                <w:b/>
                <w:sz w:val="28"/>
                <w:szCs w:val="28"/>
              </w:rPr>
              <w:t>Country/Culture</w:t>
            </w:r>
          </w:p>
        </w:tc>
      </w:tr>
      <w:tr w:rsidR="000113E3" w:rsidTr="000113E3"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>Whale’s Teeth</w:t>
            </w:r>
          </w:p>
        </w:tc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>Fiji</w:t>
            </w:r>
          </w:p>
        </w:tc>
      </w:tr>
      <w:tr w:rsidR="000113E3" w:rsidTr="000113E3">
        <w:trPr>
          <w:cnfStyle w:val="000000100000"/>
        </w:trPr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>Rats</w:t>
            </w:r>
          </w:p>
        </w:tc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>Easter Island</w:t>
            </w:r>
          </w:p>
        </w:tc>
      </w:tr>
      <w:tr w:rsidR="000113E3" w:rsidTr="000113E3"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 xml:space="preserve"> Eggs</w:t>
            </w:r>
          </w:p>
        </w:tc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>Nauru Island</w:t>
            </w:r>
          </w:p>
        </w:tc>
      </w:tr>
      <w:tr w:rsidR="000113E3" w:rsidTr="000113E3">
        <w:trPr>
          <w:cnfStyle w:val="000000100000"/>
        </w:trPr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 xml:space="preserve"> Tea</w:t>
            </w:r>
          </w:p>
        </w:tc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>China</w:t>
            </w:r>
          </w:p>
        </w:tc>
      </w:tr>
      <w:tr w:rsidR="000113E3" w:rsidTr="000113E3"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 xml:space="preserve"> Salt</w:t>
            </w:r>
          </w:p>
        </w:tc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>Ethiopia</w:t>
            </w:r>
          </w:p>
        </w:tc>
      </w:tr>
      <w:tr w:rsidR="000113E3" w:rsidTr="000113E3">
        <w:trPr>
          <w:cnfStyle w:val="000000100000"/>
        </w:trPr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>Dogs’ Teeth</w:t>
            </w:r>
          </w:p>
        </w:tc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>Solomon Islands</w:t>
            </w:r>
          </w:p>
        </w:tc>
      </w:tr>
      <w:tr w:rsidR="000113E3" w:rsidTr="000113E3"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 xml:space="preserve"> Snails</w:t>
            </w:r>
          </w:p>
        </w:tc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>Paraguay</w:t>
            </w:r>
          </w:p>
        </w:tc>
      </w:tr>
      <w:tr w:rsidR="000113E3" w:rsidTr="000113E3">
        <w:trPr>
          <w:cnfStyle w:val="000000100000"/>
        </w:trPr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 xml:space="preserve"> Stones</w:t>
            </w:r>
          </w:p>
        </w:tc>
        <w:tc>
          <w:tcPr>
            <w:tcW w:w="4788" w:type="dxa"/>
          </w:tcPr>
          <w:p w:rsidR="000113E3" w:rsidRPr="000113E3" w:rsidRDefault="000113E3" w:rsidP="000113E3">
            <w:pPr>
              <w:pStyle w:val="NormalWeb"/>
              <w:rPr>
                <w:rFonts w:ascii="Verdana" w:hAnsi="Verdana"/>
              </w:rPr>
            </w:pPr>
            <w:r w:rsidRPr="000113E3">
              <w:rPr>
                <w:rFonts w:ascii="Verdana" w:hAnsi="Verdana"/>
              </w:rPr>
              <w:t>Island of Yap</w:t>
            </w:r>
          </w:p>
        </w:tc>
      </w:tr>
    </w:tbl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9D5FF6" w:rsidRDefault="009D5FF6" w:rsidP="009D5FF6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Of the items formerly used as money, which two seem the least portable? Why?</w:t>
      </w:r>
    </w:p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9D5FF6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9D5FF6">
      <w:pPr>
        <w:pStyle w:val="NormalWeb"/>
        <w:rPr>
          <w:rFonts w:ascii="Verdana" w:hAnsi="Verdana"/>
          <w:sz w:val="20"/>
          <w:szCs w:val="20"/>
        </w:rPr>
      </w:pPr>
    </w:p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9D5FF6" w:rsidRDefault="009D5FF6" w:rsidP="009D5FF6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Of the items formerly used as money, which one seems to be the best?  Explain your answer.</w:t>
      </w:r>
    </w:p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9D5FF6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9D5FF6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9D5FF6">
      <w:pPr>
        <w:pStyle w:val="NormalWeb"/>
        <w:rPr>
          <w:rFonts w:ascii="Verdana" w:hAnsi="Verdana"/>
          <w:sz w:val="20"/>
          <w:szCs w:val="20"/>
        </w:rPr>
      </w:pPr>
    </w:p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9D5FF6" w:rsidRDefault="009D5FF6" w:rsidP="009D5FF6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What is one disadvantage of bartering?</w:t>
      </w:r>
    </w:p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9D5FF6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9D5FF6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9D5FF6">
      <w:pPr>
        <w:pStyle w:val="NormalWeb"/>
        <w:rPr>
          <w:rFonts w:ascii="Verdana" w:hAnsi="Verdana"/>
          <w:sz w:val="20"/>
          <w:szCs w:val="20"/>
        </w:rPr>
      </w:pPr>
    </w:p>
    <w:p w:rsidR="009D5FF6" w:rsidRDefault="009D5FF6" w:rsidP="009D5FF6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Why does money have to be scarce?</w:t>
      </w:r>
    </w:p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9D5FF6" w:rsidRDefault="009D5FF6" w:rsidP="009D5FF6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9D5FF6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9D5FF6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2418FC">
      <w:pPr>
        <w:pStyle w:val="NormalWeb"/>
        <w:ind w:left="720"/>
        <w:rPr>
          <w:rFonts w:ascii="Verdana" w:hAnsi="Verdana"/>
          <w:sz w:val="20"/>
          <w:szCs w:val="20"/>
        </w:rPr>
      </w:pPr>
    </w:p>
    <w:p w:rsidR="008D0A43" w:rsidRDefault="009D5FF6" w:rsidP="008D0A43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8D0A43">
        <w:rPr>
          <w:rFonts w:ascii="Verdana" w:hAnsi="Verdana"/>
          <w:sz w:val="20"/>
          <w:szCs w:val="20"/>
        </w:rPr>
        <w:t>Can a dollar bill be easily divided? Explain.</w:t>
      </w:r>
    </w:p>
    <w:p w:rsidR="002418FC" w:rsidRDefault="002418FC" w:rsidP="002418FC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2418FC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2418FC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2418FC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2418FC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2418FC">
      <w:pPr>
        <w:pStyle w:val="NormalWeb"/>
        <w:rPr>
          <w:rFonts w:ascii="Verdana" w:hAnsi="Verdana"/>
          <w:sz w:val="20"/>
          <w:szCs w:val="20"/>
        </w:rPr>
      </w:pPr>
    </w:p>
    <w:p w:rsidR="008D0A43" w:rsidRDefault="008D0A43" w:rsidP="008D0A43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B022F2">
        <w:rPr>
          <w:rFonts w:ascii="Verdana" w:hAnsi="Verdana"/>
          <w:sz w:val="20"/>
          <w:szCs w:val="20"/>
        </w:rPr>
        <w:t>Give an example of durable, long-lasting money.</w:t>
      </w: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You have learned about the advantages of money.  Is it ever an advantage to barter today? Explain.</w:t>
      </w: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What are coins and paper money called?</w:t>
      </w: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Define denomination.</w:t>
      </w: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What is fake money that has been illegally copied to pass as real money called?</w:t>
      </w: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What happens during a bank panic?</w:t>
      </w: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Describe one thing that the Federal Reserve does.</w:t>
      </w: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Identify one difference between a commercial bank and a credit union.</w:t>
      </w: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List two things you should think about when choosing a bank.</w:t>
      </w: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What is the main type of loan that savings and loan associations make?</w:t>
      </w: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What is the process of transferring checks and money from bank to bank called?</w:t>
      </w: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2418FC">
      <w:pPr>
        <w:pStyle w:val="NormalWeb"/>
        <w:ind w:left="720"/>
        <w:rPr>
          <w:rFonts w:ascii="Verdana" w:hAnsi="Verdana"/>
          <w:sz w:val="20"/>
          <w:szCs w:val="20"/>
        </w:rPr>
      </w:pPr>
    </w:p>
    <w:p w:rsidR="002418FC" w:rsidRDefault="002418FC" w:rsidP="002418FC">
      <w:pPr>
        <w:pStyle w:val="NormalWeb"/>
        <w:ind w:left="720"/>
        <w:rPr>
          <w:rFonts w:ascii="Verdana" w:hAnsi="Verdana"/>
          <w:sz w:val="20"/>
          <w:szCs w:val="20"/>
        </w:rPr>
      </w:pPr>
    </w:p>
    <w:p w:rsidR="00B022F2" w:rsidRDefault="00B022F2" w:rsidP="00B022F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</w:t>
      </w:r>
      <w:r w:rsidR="000731D2">
        <w:rPr>
          <w:rFonts w:ascii="Verdana" w:hAnsi="Verdana"/>
          <w:sz w:val="20"/>
          <w:szCs w:val="20"/>
        </w:rPr>
        <w:t>What do we call the kind of bank that is owned by members who have accounts there?</w:t>
      </w:r>
    </w:p>
    <w:p w:rsidR="000731D2" w:rsidRDefault="000731D2" w:rsidP="000731D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2418FC">
      <w:pPr>
        <w:pStyle w:val="NormalWeb"/>
        <w:ind w:left="720"/>
        <w:rPr>
          <w:rFonts w:ascii="Verdana" w:hAnsi="Verdana"/>
          <w:sz w:val="20"/>
          <w:szCs w:val="20"/>
        </w:rPr>
      </w:pPr>
    </w:p>
    <w:p w:rsidR="002418FC" w:rsidRDefault="002418FC" w:rsidP="002418FC">
      <w:pPr>
        <w:pStyle w:val="ListParagraph"/>
        <w:rPr>
          <w:rFonts w:ascii="Verdana" w:hAnsi="Verdana"/>
          <w:sz w:val="20"/>
          <w:szCs w:val="20"/>
        </w:rPr>
      </w:pPr>
    </w:p>
    <w:p w:rsidR="002418FC" w:rsidRDefault="002418FC" w:rsidP="002418FC">
      <w:pPr>
        <w:pStyle w:val="ListParagraph"/>
        <w:rPr>
          <w:rFonts w:ascii="Verdana" w:hAnsi="Verdana"/>
          <w:sz w:val="20"/>
          <w:szCs w:val="20"/>
        </w:rPr>
      </w:pPr>
    </w:p>
    <w:p w:rsidR="002418FC" w:rsidRDefault="002418FC" w:rsidP="002418FC">
      <w:pPr>
        <w:pStyle w:val="NormalWeb"/>
        <w:ind w:left="720"/>
        <w:rPr>
          <w:rFonts w:ascii="Verdana" w:hAnsi="Verdana"/>
          <w:sz w:val="20"/>
          <w:szCs w:val="20"/>
        </w:rPr>
      </w:pPr>
    </w:p>
    <w:p w:rsidR="000731D2" w:rsidRDefault="000731D2" w:rsidP="000731D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Explain why the government set up the Federal Reserve System.</w:t>
      </w:r>
    </w:p>
    <w:p w:rsidR="000731D2" w:rsidRDefault="000731D2" w:rsidP="000731D2">
      <w:pPr>
        <w:pStyle w:val="ListParagraph"/>
        <w:rPr>
          <w:rFonts w:ascii="Verdana" w:hAnsi="Verdana"/>
          <w:sz w:val="20"/>
          <w:szCs w:val="20"/>
        </w:rPr>
      </w:pPr>
    </w:p>
    <w:p w:rsidR="000731D2" w:rsidRDefault="000731D2" w:rsidP="000731D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0731D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0731D2">
      <w:pPr>
        <w:pStyle w:val="NormalWeb"/>
        <w:rPr>
          <w:rFonts w:ascii="Verdana" w:hAnsi="Verdana"/>
          <w:sz w:val="20"/>
          <w:szCs w:val="20"/>
        </w:rPr>
      </w:pPr>
    </w:p>
    <w:p w:rsidR="000731D2" w:rsidRDefault="000731D2" w:rsidP="000731D2">
      <w:pPr>
        <w:pStyle w:val="NormalWeb"/>
        <w:rPr>
          <w:rFonts w:ascii="Verdana" w:hAnsi="Verdana"/>
          <w:sz w:val="20"/>
          <w:szCs w:val="20"/>
        </w:rPr>
      </w:pPr>
    </w:p>
    <w:p w:rsidR="000731D2" w:rsidRDefault="000731D2" w:rsidP="000731D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What does FDIC stand for?  What does it mean?</w:t>
      </w:r>
    </w:p>
    <w:p w:rsidR="000731D2" w:rsidRDefault="000731D2" w:rsidP="000731D2">
      <w:pPr>
        <w:pStyle w:val="NormalWeb"/>
        <w:rPr>
          <w:rFonts w:ascii="Verdana" w:hAnsi="Verdana"/>
          <w:sz w:val="20"/>
          <w:szCs w:val="20"/>
        </w:rPr>
      </w:pPr>
    </w:p>
    <w:p w:rsidR="000731D2" w:rsidRDefault="000731D2" w:rsidP="000731D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0731D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0731D2">
      <w:pPr>
        <w:pStyle w:val="NormalWeb"/>
        <w:rPr>
          <w:rFonts w:ascii="Verdana" w:hAnsi="Verdana"/>
          <w:sz w:val="20"/>
          <w:szCs w:val="20"/>
        </w:rPr>
      </w:pPr>
    </w:p>
    <w:p w:rsidR="000731D2" w:rsidRDefault="000731D2" w:rsidP="000731D2">
      <w:pPr>
        <w:pStyle w:val="NormalWeb"/>
        <w:rPr>
          <w:rFonts w:ascii="Verdana" w:hAnsi="Verdana"/>
          <w:sz w:val="20"/>
          <w:szCs w:val="20"/>
        </w:rPr>
      </w:pPr>
    </w:p>
    <w:p w:rsidR="000731D2" w:rsidRDefault="000731D2" w:rsidP="000731D2">
      <w:pPr>
        <w:pStyle w:val="NormalWeb"/>
        <w:rPr>
          <w:rFonts w:ascii="Verdana" w:hAnsi="Verdana"/>
          <w:sz w:val="20"/>
          <w:szCs w:val="20"/>
        </w:rPr>
      </w:pPr>
    </w:p>
    <w:p w:rsidR="000731D2" w:rsidRDefault="000731D2" w:rsidP="000731D2">
      <w:pPr>
        <w:pStyle w:val="NormalWeb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Why would someone want to join a credit union?</w:t>
      </w:r>
    </w:p>
    <w:p w:rsidR="000731D2" w:rsidRDefault="000731D2" w:rsidP="000731D2">
      <w:pPr>
        <w:pStyle w:val="NormalWeb"/>
        <w:rPr>
          <w:rFonts w:ascii="Verdana" w:hAnsi="Verdana"/>
          <w:sz w:val="20"/>
          <w:szCs w:val="20"/>
        </w:rPr>
      </w:pPr>
    </w:p>
    <w:p w:rsidR="000731D2" w:rsidRDefault="000731D2" w:rsidP="000731D2">
      <w:pPr>
        <w:pStyle w:val="NormalWeb"/>
        <w:rPr>
          <w:rFonts w:ascii="Verdana" w:hAnsi="Verdana"/>
          <w:sz w:val="20"/>
          <w:szCs w:val="20"/>
        </w:rPr>
      </w:pPr>
    </w:p>
    <w:p w:rsidR="000731D2" w:rsidRDefault="000731D2" w:rsidP="000731D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0731D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0731D2">
      <w:pPr>
        <w:pStyle w:val="NormalWeb"/>
        <w:rPr>
          <w:rFonts w:ascii="Verdana" w:hAnsi="Verdana"/>
          <w:sz w:val="20"/>
          <w:szCs w:val="20"/>
        </w:rPr>
      </w:pPr>
    </w:p>
    <w:p w:rsidR="002418FC" w:rsidRDefault="002418FC" w:rsidP="000731D2">
      <w:pPr>
        <w:pStyle w:val="NormalWeb"/>
        <w:rPr>
          <w:rFonts w:ascii="Verdana" w:hAnsi="Verdana"/>
          <w:sz w:val="20"/>
          <w:szCs w:val="20"/>
        </w:rPr>
      </w:pPr>
    </w:p>
    <w:p w:rsidR="000731D2" w:rsidRDefault="000731D2" w:rsidP="000731D2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Essay</w:t>
      </w:r>
    </w:p>
    <w:p w:rsidR="000731D2" w:rsidRDefault="000731D2" w:rsidP="000731D2">
      <w:pPr>
        <w:pStyle w:val="NormalWeb"/>
        <w:rPr>
          <w:rFonts w:ascii="Verdana" w:hAnsi="Verdana"/>
          <w:sz w:val="20"/>
          <w:szCs w:val="20"/>
        </w:rPr>
      </w:pPr>
    </w:p>
    <w:p w:rsidR="00D01F94" w:rsidRDefault="00D01F94" w:rsidP="000731D2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On a separate sheet of paper, write a 5 paragraph essay describing why YOU would want to use a money system or a bartering system.</w:t>
      </w:r>
    </w:p>
    <w:p w:rsidR="000731D2" w:rsidRPr="000731D2" w:rsidRDefault="000731D2" w:rsidP="000731D2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sectPr w:rsidR="000731D2" w:rsidRPr="000731D2" w:rsidSect="0046632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163" w:rsidRPr="008D0A43" w:rsidRDefault="00727163" w:rsidP="008D0A43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727163" w:rsidRPr="008D0A43" w:rsidRDefault="00727163" w:rsidP="008D0A43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1D2" w:rsidRDefault="000731D2" w:rsidP="008D0A43">
    <w:pPr>
      <w:jc w:val="center"/>
    </w:pPr>
    <w:r w:rsidRPr="008D0A43">
      <w:rPr>
        <w:rFonts w:ascii="Calibri" w:hAnsi="Calibri"/>
      </w:rPr>
      <w:t>Economics Final Exam 2008</w:t>
    </w:r>
    <w:r>
      <w:rPr>
        <w:rFonts w:ascii="Calibri" w:hAnsi="Calibri"/>
      </w:rPr>
      <w:tab/>
    </w:r>
    <w:r>
      <w:rPr>
        <w:rFonts w:ascii="Calibri" w:hAnsi="Calibri"/>
      </w:rPr>
      <w:tab/>
    </w:r>
    <w:sdt>
      <w:sdtPr>
        <w:id w:val="250395305"/>
        <w:docPartObj>
          <w:docPartGallery w:val="Page Numbers (Top of Page)"/>
          <w:docPartUnique/>
        </w:docPartObj>
      </w:sdtPr>
      <w:sdtContent>
        <w:r>
          <w:t xml:space="preserve">Page </w:t>
        </w:r>
        <w:fldSimple w:instr=" PAGE ">
          <w:r w:rsidR="002418FC">
            <w:rPr>
              <w:noProof/>
            </w:rPr>
            <w:t>4</w:t>
          </w:r>
        </w:fldSimple>
        <w:r>
          <w:t xml:space="preserve"> of </w:t>
        </w:r>
        <w:fldSimple w:instr=" NUMPAGES  ">
          <w:r w:rsidR="002418FC">
            <w:rPr>
              <w:noProof/>
            </w:rPr>
            <w:t>4</w:t>
          </w:r>
        </w:fldSimple>
      </w:sdtContent>
    </w:sdt>
  </w:p>
  <w:p w:rsidR="000731D2" w:rsidRPr="008D0A43" w:rsidRDefault="000731D2">
    <w:pPr>
      <w:pStyle w:val="Footer"/>
      <w:rPr>
        <w:rFonts w:ascii="Calibri" w:hAnsi="Calibri"/>
      </w:rPr>
    </w:pPr>
  </w:p>
  <w:p w:rsidR="000731D2" w:rsidRDefault="000731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163" w:rsidRPr="008D0A43" w:rsidRDefault="00727163" w:rsidP="008D0A43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727163" w:rsidRPr="008D0A43" w:rsidRDefault="00727163" w:rsidP="008D0A43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00AC4"/>
    <w:multiLevelType w:val="hybridMultilevel"/>
    <w:tmpl w:val="3F6A50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0E0D67"/>
    <w:multiLevelType w:val="hybridMultilevel"/>
    <w:tmpl w:val="3AA64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13E3"/>
    <w:rsid w:val="000113E3"/>
    <w:rsid w:val="000731D2"/>
    <w:rsid w:val="00184332"/>
    <w:rsid w:val="001A612A"/>
    <w:rsid w:val="002336F7"/>
    <w:rsid w:val="002418FC"/>
    <w:rsid w:val="003D71B6"/>
    <w:rsid w:val="00450B68"/>
    <w:rsid w:val="0046632B"/>
    <w:rsid w:val="005B692E"/>
    <w:rsid w:val="006966B7"/>
    <w:rsid w:val="00727163"/>
    <w:rsid w:val="008D0A43"/>
    <w:rsid w:val="008F1A77"/>
    <w:rsid w:val="00902FC4"/>
    <w:rsid w:val="00991A00"/>
    <w:rsid w:val="009D5FF6"/>
    <w:rsid w:val="00B022F2"/>
    <w:rsid w:val="00BB0AEC"/>
    <w:rsid w:val="00BE2B0F"/>
    <w:rsid w:val="00D01F94"/>
    <w:rsid w:val="00DB38E9"/>
    <w:rsid w:val="00F84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1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113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0113E3"/>
    <w:pPr>
      <w:spacing w:after="0" w:line="240" w:lineRule="auto"/>
    </w:pPr>
    <w:rPr>
      <w:color w:val="761E28" w:themeColor="accent2" w:themeShade="BF"/>
    </w:rPr>
    <w:tblPr>
      <w:tblStyleRowBandSize w:val="1"/>
      <w:tblStyleColBandSize w:val="1"/>
      <w:tblInd w:w="0" w:type="dxa"/>
      <w:tblBorders>
        <w:top w:val="single" w:sz="8" w:space="0" w:color="9F2936" w:themeColor="accent2"/>
        <w:bottom w:val="single" w:sz="8" w:space="0" w:color="9F293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F2936" w:themeColor="accent2"/>
          <w:left w:val="nil"/>
          <w:bottom w:val="single" w:sz="8" w:space="0" w:color="9F293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F2936" w:themeColor="accent2"/>
          <w:left w:val="nil"/>
          <w:bottom w:val="single" w:sz="8" w:space="0" w:color="9F293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2C6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C2C6" w:themeFill="accent2" w:themeFillTint="3F"/>
      </w:tcPr>
    </w:tblStylePr>
  </w:style>
  <w:style w:type="table" w:styleId="LightGrid-Accent4">
    <w:name w:val="Light Grid Accent 4"/>
    <w:basedOn w:val="TableNormal"/>
    <w:uiPriority w:val="62"/>
    <w:rsid w:val="000113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E8542" w:themeColor="accent4"/>
        <w:left w:val="single" w:sz="8" w:space="0" w:color="4E8542" w:themeColor="accent4"/>
        <w:bottom w:val="single" w:sz="8" w:space="0" w:color="4E8542" w:themeColor="accent4"/>
        <w:right w:val="single" w:sz="8" w:space="0" w:color="4E8542" w:themeColor="accent4"/>
        <w:insideH w:val="single" w:sz="8" w:space="0" w:color="4E8542" w:themeColor="accent4"/>
        <w:insideV w:val="single" w:sz="8" w:space="0" w:color="4E854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18" w:space="0" w:color="4E8542" w:themeColor="accent4"/>
          <w:right w:val="single" w:sz="8" w:space="0" w:color="4E8542" w:themeColor="accent4"/>
          <w:insideH w:val="nil"/>
          <w:insideV w:val="single" w:sz="8" w:space="0" w:color="4E854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  <w:insideH w:val="nil"/>
          <w:insideV w:val="single" w:sz="8" w:space="0" w:color="4E854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</w:tcBorders>
      </w:tcPr>
    </w:tblStylePr>
    <w:tblStylePr w:type="band1Vert"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</w:tcBorders>
        <w:shd w:val="clear" w:color="auto" w:fill="D0E5CB" w:themeFill="accent4" w:themeFillTint="3F"/>
      </w:tcPr>
    </w:tblStylePr>
    <w:tblStylePr w:type="band1Horz"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  <w:insideV w:val="single" w:sz="8" w:space="0" w:color="4E8542" w:themeColor="accent4"/>
        </w:tcBorders>
        <w:shd w:val="clear" w:color="auto" w:fill="D0E5CB" w:themeFill="accent4" w:themeFillTint="3F"/>
      </w:tcPr>
    </w:tblStylePr>
    <w:tblStylePr w:type="band2Horz"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  <w:insideV w:val="single" w:sz="8" w:space="0" w:color="4E8542" w:themeColor="accent4"/>
        </w:tcBorders>
      </w:tcPr>
    </w:tblStylePr>
  </w:style>
  <w:style w:type="table" w:styleId="LightGrid-Accent1">
    <w:name w:val="Light Grid Accent 1"/>
    <w:basedOn w:val="TableNormal"/>
    <w:uiPriority w:val="62"/>
    <w:rsid w:val="000113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07F09" w:themeColor="accent1"/>
        <w:left w:val="single" w:sz="8" w:space="0" w:color="F07F09" w:themeColor="accent1"/>
        <w:bottom w:val="single" w:sz="8" w:space="0" w:color="F07F09" w:themeColor="accent1"/>
        <w:right w:val="single" w:sz="8" w:space="0" w:color="F07F09" w:themeColor="accent1"/>
        <w:insideH w:val="single" w:sz="8" w:space="0" w:color="F07F09" w:themeColor="accent1"/>
        <w:insideV w:val="single" w:sz="8" w:space="0" w:color="F07F0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18" w:space="0" w:color="F07F09" w:themeColor="accent1"/>
          <w:right w:val="single" w:sz="8" w:space="0" w:color="F07F09" w:themeColor="accent1"/>
          <w:insideH w:val="nil"/>
          <w:insideV w:val="single" w:sz="8" w:space="0" w:color="F07F0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  <w:insideH w:val="nil"/>
          <w:insideV w:val="single" w:sz="8" w:space="0" w:color="F07F0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</w:tcBorders>
      </w:tcPr>
    </w:tblStylePr>
    <w:tblStylePr w:type="band1Vert"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</w:tcBorders>
        <w:shd w:val="clear" w:color="auto" w:fill="FCDFC0" w:themeFill="accent1" w:themeFillTint="3F"/>
      </w:tcPr>
    </w:tblStylePr>
    <w:tblStylePr w:type="band1Horz"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  <w:insideV w:val="single" w:sz="8" w:space="0" w:color="F07F09" w:themeColor="accent1"/>
        </w:tcBorders>
        <w:shd w:val="clear" w:color="auto" w:fill="FCDFC0" w:themeFill="accent1" w:themeFillTint="3F"/>
      </w:tcPr>
    </w:tblStylePr>
    <w:tblStylePr w:type="band2Horz"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  <w:insideV w:val="single" w:sz="8" w:space="0" w:color="F07F09" w:themeColor="accent1"/>
        </w:tcBorders>
      </w:tcPr>
    </w:tblStylePr>
  </w:style>
  <w:style w:type="table" w:styleId="MediumShading1">
    <w:name w:val="Medium Shading 1"/>
    <w:basedOn w:val="TableNormal"/>
    <w:uiPriority w:val="63"/>
    <w:rsid w:val="000113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0113E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5">
    <w:name w:val="Light Shading Accent 5"/>
    <w:basedOn w:val="TableNormal"/>
    <w:uiPriority w:val="60"/>
    <w:rsid w:val="000113E3"/>
    <w:pPr>
      <w:spacing w:after="0" w:line="240" w:lineRule="auto"/>
    </w:pPr>
    <w:rPr>
      <w:color w:val="473659" w:themeColor="accent5" w:themeShade="BF"/>
    </w:rPr>
    <w:tblPr>
      <w:tblStyleRowBandSize w:val="1"/>
      <w:tblStyleColBandSize w:val="1"/>
      <w:tblInd w:w="0" w:type="dxa"/>
      <w:tblBorders>
        <w:top w:val="single" w:sz="8" w:space="0" w:color="604878" w:themeColor="accent5"/>
        <w:bottom w:val="single" w:sz="8" w:space="0" w:color="604878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4878" w:themeColor="accent5"/>
          <w:left w:val="nil"/>
          <w:bottom w:val="single" w:sz="8" w:space="0" w:color="60487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4878" w:themeColor="accent5"/>
          <w:left w:val="nil"/>
          <w:bottom w:val="single" w:sz="8" w:space="0" w:color="60487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DE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CDE1" w:themeFill="accent5" w:themeFillTint="3F"/>
      </w:tcPr>
    </w:tblStylePr>
  </w:style>
  <w:style w:type="table" w:styleId="DarkList-Accent6">
    <w:name w:val="Dark List Accent 6"/>
    <w:basedOn w:val="TableNormal"/>
    <w:uiPriority w:val="70"/>
    <w:rsid w:val="000113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1985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64C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973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973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39" w:themeFill="accent6" w:themeFillShade="BF"/>
      </w:tcPr>
    </w:tblStylePr>
  </w:style>
  <w:style w:type="table" w:styleId="MediumGrid2-Accent1">
    <w:name w:val="Medium Grid 2 Accent 1"/>
    <w:basedOn w:val="TableNormal"/>
    <w:uiPriority w:val="68"/>
    <w:rsid w:val="000113E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07F09" w:themeColor="accent1"/>
        <w:left w:val="single" w:sz="8" w:space="0" w:color="F07F09" w:themeColor="accent1"/>
        <w:bottom w:val="single" w:sz="8" w:space="0" w:color="F07F09" w:themeColor="accent1"/>
        <w:right w:val="single" w:sz="8" w:space="0" w:color="F07F09" w:themeColor="accent1"/>
        <w:insideH w:val="single" w:sz="8" w:space="0" w:color="F07F09" w:themeColor="accent1"/>
        <w:insideV w:val="single" w:sz="8" w:space="0" w:color="F07F09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DFC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F2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CC" w:themeFill="accent1" w:themeFillTint="33"/>
      </w:tcPr>
    </w:tblStylePr>
    <w:tblStylePr w:type="band1Vert">
      <w:tblPr/>
      <w:tcPr>
        <w:shd w:val="clear" w:color="auto" w:fill="FABF81" w:themeFill="accent1" w:themeFillTint="7F"/>
      </w:tcPr>
    </w:tblStylePr>
    <w:tblStylePr w:type="band1Horz">
      <w:tblPr/>
      <w:tcPr>
        <w:tcBorders>
          <w:insideH w:val="single" w:sz="6" w:space="0" w:color="F07F09" w:themeColor="accent1"/>
          <w:insideV w:val="single" w:sz="6" w:space="0" w:color="F07F09" w:themeColor="accent1"/>
        </w:tcBorders>
        <w:shd w:val="clear" w:color="auto" w:fill="FABF8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">
    <w:name w:val="Medium Grid 2"/>
    <w:basedOn w:val="TableNormal"/>
    <w:uiPriority w:val="68"/>
    <w:rsid w:val="000113E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0113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D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0A43"/>
  </w:style>
  <w:style w:type="paragraph" w:styleId="Footer">
    <w:name w:val="footer"/>
    <w:basedOn w:val="Normal"/>
    <w:link w:val="FooterChar"/>
    <w:uiPriority w:val="99"/>
    <w:unhideWhenUsed/>
    <w:rsid w:val="008D0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A43"/>
  </w:style>
  <w:style w:type="paragraph" w:styleId="BalloonText">
    <w:name w:val="Balloon Text"/>
    <w:basedOn w:val="Normal"/>
    <w:link w:val="BalloonTextChar"/>
    <w:uiPriority w:val="99"/>
    <w:semiHidden/>
    <w:unhideWhenUsed/>
    <w:rsid w:val="008D0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A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31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64295">
      <w:bodyDiv w:val="1"/>
      <w:marLeft w:val="79"/>
      <w:marRight w:val="79"/>
      <w:marTop w:val="79"/>
      <w:marBottom w:val="7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C6BB9"/>
    <w:rsid w:val="005C6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400B1691164C2DA373A1F1D880E6D2">
    <w:name w:val="0C400B1691164C2DA373A1F1D880E6D2"/>
    <w:rsid w:val="005C6BB9"/>
  </w:style>
  <w:style w:type="paragraph" w:customStyle="1" w:styleId="8D68D188A9444271AADFDDE5702A42ED">
    <w:name w:val="8D68D188A9444271AADFDDE5702A42ED"/>
    <w:rsid w:val="005C6BB9"/>
  </w:style>
  <w:style w:type="paragraph" w:customStyle="1" w:styleId="CDF303324E3F4A16A6E614C4565C21FD">
    <w:name w:val="CDF303324E3F4A16A6E614C4565C21FD"/>
    <w:rsid w:val="005C6BB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0168-345C-44F0-809E-C338351CA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2008-05-29T14:01:00Z</cp:lastPrinted>
  <dcterms:created xsi:type="dcterms:W3CDTF">2008-05-29T13:29:00Z</dcterms:created>
  <dcterms:modified xsi:type="dcterms:W3CDTF">2008-05-29T14:08:00Z</dcterms:modified>
</cp:coreProperties>
</file>